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7"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3"/>
      </w:tblGrid>
      <w:tr w:rsidR="004D2E98" w:rsidTr="00651D55">
        <w:tc>
          <w:tcPr>
            <w:tcW w:w="5104" w:type="dxa"/>
          </w:tcPr>
          <w:p w:rsidR="00A743B8" w:rsidRPr="006C2F1E" w:rsidRDefault="00A743B8" w:rsidP="00A743B8">
            <w:pPr>
              <w:jc w:val="both"/>
              <w:rPr>
                <w:rFonts w:ascii="Times New Roman" w:hAnsi="Times New Roman"/>
                <w:b/>
                <w:sz w:val="24"/>
                <w:szCs w:val="24"/>
              </w:rPr>
            </w:pPr>
            <w:r w:rsidRPr="006C2F1E">
              <w:rPr>
                <w:rFonts w:ascii="Times New Roman" w:hAnsi="Times New Roman"/>
                <w:b/>
                <w:sz w:val="24"/>
                <w:szCs w:val="24"/>
              </w:rPr>
              <w:t xml:space="preserve">Załącznik nr 2 – Oświadczenie o braku powiązań osobowych lub kapitałowych pomiędzy Wykonawcą a Zamawiającym </w:t>
            </w:r>
          </w:p>
          <w:p w:rsidR="004D2E98" w:rsidRPr="004D2E98" w:rsidRDefault="004D2E98" w:rsidP="004D2E98">
            <w:pPr>
              <w:jc w:val="both"/>
              <w:rPr>
                <w:rFonts w:ascii="Times New Roman" w:hAnsi="Times New Roman"/>
                <w:b/>
                <w:sz w:val="24"/>
                <w:szCs w:val="24"/>
              </w:rPr>
            </w:pPr>
          </w:p>
        </w:tc>
        <w:tc>
          <w:tcPr>
            <w:tcW w:w="5103" w:type="dxa"/>
          </w:tcPr>
          <w:p w:rsidR="00A743B8" w:rsidRPr="00521B66" w:rsidRDefault="00A743B8" w:rsidP="00A743B8">
            <w:pPr>
              <w:jc w:val="both"/>
              <w:rPr>
                <w:rFonts w:ascii="Times New Roman" w:hAnsi="Times New Roman"/>
                <w:b/>
                <w:sz w:val="24"/>
                <w:szCs w:val="24"/>
                <w:lang w:val="en-GB"/>
              </w:rPr>
            </w:pPr>
            <w:r w:rsidRPr="00521B66">
              <w:rPr>
                <w:rFonts w:ascii="Times New Roman" w:hAnsi="Times New Roman"/>
                <w:b/>
                <w:sz w:val="24"/>
                <w:szCs w:val="24"/>
                <w:lang w:val="en-GB"/>
              </w:rPr>
              <w:t>Appendix 2 - Statement about the lack of personal or capital ties between the Contractor and the Ordering Party</w:t>
            </w:r>
          </w:p>
          <w:p w:rsidR="004D2E98" w:rsidRPr="004D2E98" w:rsidRDefault="004D2E98" w:rsidP="004D2E98">
            <w:pPr>
              <w:jc w:val="both"/>
              <w:rPr>
                <w:rFonts w:ascii="Times New Roman" w:hAnsi="Times New Roman"/>
                <w:b/>
                <w:sz w:val="24"/>
                <w:szCs w:val="24"/>
                <w:lang w:val="en-GB"/>
              </w:rPr>
            </w:pPr>
          </w:p>
        </w:tc>
      </w:tr>
      <w:tr w:rsidR="004D2E98" w:rsidTr="00651D55">
        <w:trPr>
          <w:trHeight w:val="1279"/>
        </w:trPr>
        <w:tc>
          <w:tcPr>
            <w:tcW w:w="10207" w:type="dxa"/>
            <w:gridSpan w:val="2"/>
          </w:tcPr>
          <w:p w:rsidR="004D2E98" w:rsidRDefault="004D2E98" w:rsidP="004D2E98">
            <w:pPr>
              <w:jc w:val="both"/>
              <w:rPr>
                <w:rFonts w:ascii="Times New Roman" w:hAnsi="Times New Roman"/>
                <w:b/>
                <w:sz w:val="24"/>
                <w:szCs w:val="24"/>
              </w:rPr>
            </w:pPr>
          </w:p>
          <w:p w:rsidR="004D2E98" w:rsidRDefault="004D2E98" w:rsidP="004D2E98">
            <w:pPr>
              <w:jc w:val="both"/>
              <w:rPr>
                <w:rFonts w:ascii="Times New Roman" w:hAnsi="Times New Roman"/>
                <w:b/>
                <w:sz w:val="24"/>
                <w:szCs w:val="24"/>
              </w:rPr>
            </w:pPr>
          </w:p>
          <w:p w:rsidR="004D2E98" w:rsidRDefault="004D2E98" w:rsidP="004D2E98">
            <w:pPr>
              <w:jc w:val="both"/>
              <w:rPr>
                <w:rFonts w:ascii="Times New Roman" w:hAnsi="Times New Roman"/>
                <w:b/>
                <w:sz w:val="24"/>
                <w:szCs w:val="24"/>
              </w:rPr>
            </w:pPr>
          </w:p>
          <w:p w:rsidR="004D2E98" w:rsidRPr="002C594F" w:rsidRDefault="004D2E98" w:rsidP="00651D55">
            <w:pPr>
              <w:jc w:val="both"/>
              <w:rPr>
                <w:rFonts w:ascii="Times New Roman" w:hAnsi="Times New Roman"/>
                <w:b/>
                <w:sz w:val="24"/>
                <w:szCs w:val="24"/>
                <w:lang w:val="en-GB"/>
              </w:rPr>
            </w:pPr>
            <w:r>
              <w:rPr>
                <w:rFonts w:ascii="Times New Roman" w:hAnsi="Times New Roman"/>
                <w:sz w:val="24"/>
                <w:szCs w:val="24"/>
              </w:rPr>
              <w:t xml:space="preserve">        </w:t>
            </w:r>
            <w:r w:rsidRPr="00DB0EA0">
              <w:rPr>
                <w:rFonts w:ascii="Times New Roman" w:hAnsi="Times New Roman"/>
                <w:sz w:val="24"/>
                <w:szCs w:val="24"/>
              </w:rPr>
              <w:t>………</w:t>
            </w:r>
            <w:r w:rsidR="00651D55">
              <w:rPr>
                <w:rFonts w:ascii="Times New Roman" w:hAnsi="Times New Roman"/>
                <w:sz w:val="24"/>
                <w:szCs w:val="24"/>
              </w:rPr>
              <w:t>…….</w:t>
            </w:r>
            <w:r w:rsidRPr="00DB0EA0">
              <w:rPr>
                <w:rFonts w:ascii="Times New Roman" w:hAnsi="Times New Roman"/>
                <w:sz w:val="24"/>
                <w:szCs w:val="24"/>
              </w:rPr>
              <w:t>…………….</w:t>
            </w:r>
            <w:r w:rsidRPr="00DB0EA0">
              <w:rPr>
                <w:rFonts w:ascii="Times New Roman" w:hAnsi="Times New Roman"/>
                <w:sz w:val="24"/>
                <w:szCs w:val="24"/>
              </w:rPr>
              <w:tab/>
            </w:r>
            <w:r w:rsidRPr="00DB0EA0">
              <w:rPr>
                <w:rFonts w:ascii="Times New Roman" w:hAnsi="Times New Roman"/>
                <w:sz w:val="24"/>
                <w:szCs w:val="24"/>
              </w:rPr>
              <w:tab/>
            </w:r>
            <w:r>
              <w:rPr>
                <w:rFonts w:ascii="Times New Roman" w:hAnsi="Times New Roman"/>
                <w:sz w:val="24"/>
                <w:szCs w:val="24"/>
              </w:rPr>
              <w:t xml:space="preserve">                                         </w:t>
            </w:r>
            <w:r w:rsidRPr="00DB0EA0">
              <w:rPr>
                <w:rFonts w:ascii="Times New Roman" w:hAnsi="Times New Roman"/>
                <w:sz w:val="24"/>
                <w:szCs w:val="24"/>
              </w:rPr>
              <w:t>……</w:t>
            </w:r>
            <w:r w:rsidR="00651D55">
              <w:rPr>
                <w:rFonts w:ascii="Times New Roman" w:hAnsi="Times New Roman"/>
                <w:sz w:val="24"/>
                <w:szCs w:val="24"/>
              </w:rPr>
              <w:t>..</w:t>
            </w:r>
            <w:r w:rsidRPr="00DB0EA0">
              <w:rPr>
                <w:rFonts w:ascii="Times New Roman" w:hAnsi="Times New Roman"/>
                <w:sz w:val="24"/>
                <w:szCs w:val="24"/>
              </w:rPr>
              <w:t>……………</w:t>
            </w:r>
            <w:r w:rsidR="00651D55">
              <w:rPr>
                <w:rFonts w:ascii="Times New Roman" w:hAnsi="Times New Roman"/>
                <w:sz w:val="24"/>
                <w:szCs w:val="24"/>
              </w:rPr>
              <w:t>……..</w:t>
            </w:r>
            <w:r w:rsidRPr="00DB0EA0">
              <w:rPr>
                <w:rFonts w:ascii="Times New Roman" w:hAnsi="Times New Roman"/>
                <w:sz w:val="24"/>
                <w:szCs w:val="24"/>
              </w:rPr>
              <w:t>…..</w:t>
            </w:r>
            <w:bookmarkStart w:id="0" w:name="_GoBack"/>
            <w:bookmarkEnd w:id="0"/>
          </w:p>
        </w:tc>
      </w:tr>
      <w:tr w:rsidR="004D2E98" w:rsidTr="00651D55">
        <w:tc>
          <w:tcPr>
            <w:tcW w:w="5104" w:type="dxa"/>
          </w:tcPr>
          <w:p w:rsidR="004D2E98" w:rsidRPr="004D2E98" w:rsidRDefault="004D2E98" w:rsidP="004D2E98">
            <w:pPr>
              <w:rPr>
                <w:rFonts w:ascii="Times New Roman" w:hAnsi="Times New Roman"/>
                <w:sz w:val="24"/>
                <w:szCs w:val="24"/>
              </w:rPr>
            </w:pPr>
            <w:r w:rsidRPr="00DB0EA0">
              <w:rPr>
                <w:rFonts w:ascii="Times New Roman" w:hAnsi="Times New Roman"/>
                <w:sz w:val="24"/>
                <w:szCs w:val="24"/>
              </w:rPr>
              <w:t>Pieczęć Wykonawcy</w:t>
            </w:r>
            <w:r>
              <w:rPr>
                <w:rFonts w:ascii="Times New Roman" w:hAnsi="Times New Roman"/>
                <w:sz w:val="24"/>
                <w:szCs w:val="24"/>
              </w:rPr>
              <w:t xml:space="preserve"> /</w:t>
            </w:r>
            <w:r w:rsidRPr="002C594F">
              <w:rPr>
                <w:rFonts w:ascii="Times New Roman" w:hAnsi="Times New Roman"/>
                <w:sz w:val="24"/>
                <w:szCs w:val="24"/>
                <w:lang w:val="en-GB"/>
              </w:rPr>
              <w:t>Contractor’s seal</w:t>
            </w:r>
          </w:p>
        </w:tc>
        <w:tc>
          <w:tcPr>
            <w:tcW w:w="5103" w:type="dxa"/>
          </w:tcPr>
          <w:p w:rsidR="004D2E98" w:rsidRPr="002C594F" w:rsidRDefault="004D2E98" w:rsidP="004D2E98">
            <w:pPr>
              <w:jc w:val="center"/>
              <w:rPr>
                <w:rFonts w:ascii="Times New Roman" w:hAnsi="Times New Roman"/>
                <w:b/>
                <w:sz w:val="24"/>
                <w:szCs w:val="24"/>
                <w:lang w:val="en-GB"/>
              </w:rPr>
            </w:pPr>
            <w:r>
              <w:rPr>
                <w:rFonts w:ascii="Times New Roman" w:hAnsi="Times New Roman"/>
                <w:sz w:val="24"/>
                <w:szCs w:val="24"/>
              </w:rPr>
              <w:t xml:space="preserve">        </w:t>
            </w:r>
            <w:r w:rsidRPr="00DB0EA0">
              <w:rPr>
                <w:rFonts w:ascii="Times New Roman" w:hAnsi="Times New Roman"/>
                <w:sz w:val="24"/>
                <w:szCs w:val="24"/>
              </w:rPr>
              <w:t>Miejscowość, data</w:t>
            </w:r>
            <w:r w:rsidRPr="002C594F">
              <w:rPr>
                <w:rFonts w:ascii="Times New Roman" w:hAnsi="Times New Roman"/>
                <w:sz w:val="24"/>
                <w:szCs w:val="24"/>
                <w:lang w:val="en-GB"/>
              </w:rPr>
              <w:t xml:space="preserve"> </w:t>
            </w:r>
            <w:r>
              <w:rPr>
                <w:rFonts w:ascii="Times New Roman" w:hAnsi="Times New Roman"/>
                <w:sz w:val="24"/>
                <w:szCs w:val="24"/>
                <w:lang w:val="en-GB"/>
              </w:rPr>
              <w:t xml:space="preserve">/ </w:t>
            </w:r>
            <w:r w:rsidRPr="002C594F">
              <w:rPr>
                <w:rFonts w:ascii="Times New Roman" w:hAnsi="Times New Roman"/>
                <w:sz w:val="24"/>
                <w:szCs w:val="24"/>
                <w:lang w:val="en-GB"/>
              </w:rPr>
              <w:t>Place, date of issue</w:t>
            </w:r>
          </w:p>
        </w:tc>
      </w:tr>
      <w:tr w:rsidR="004D2E98" w:rsidTr="00651D55">
        <w:tc>
          <w:tcPr>
            <w:tcW w:w="5104" w:type="dxa"/>
          </w:tcPr>
          <w:p w:rsidR="004D2E98" w:rsidRDefault="004D2E98" w:rsidP="004D2E98">
            <w:pPr>
              <w:rPr>
                <w:rFonts w:ascii="Times New Roman" w:hAnsi="Times New Roman"/>
                <w:sz w:val="24"/>
                <w:szCs w:val="24"/>
              </w:rPr>
            </w:pPr>
          </w:p>
          <w:p w:rsidR="00A743B8" w:rsidRPr="00DB0EA0" w:rsidRDefault="00A743B8" w:rsidP="004D2E98">
            <w:pPr>
              <w:rPr>
                <w:rFonts w:ascii="Times New Roman" w:hAnsi="Times New Roman"/>
                <w:sz w:val="24"/>
                <w:szCs w:val="24"/>
              </w:rPr>
            </w:pPr>
          </w:p>
        </w:tc>
        <w:tc>
          <w:tcPr>
            <w:tcW w:w="5103" w:type="dxa"/>
          </w:tcPr>
          <w:p w:rsidR="004D2E98" w:rsidRPr="00DB0EA0" w:rsidRDefault="004D2E98" w:rsidP="004D2E98">
            <w:pPr>
              <w:jc w:val="right"/>
              <w:rPr>
                <w:rFonts w:ascii="Times New Roman" w:hAnsi="Times New Roman"/>
                <w:sz w:val="24"/>
                <w:szCs w:val="24"/>
              </w:rPr>
            </w:pPr>
            <w:r w:rsidRPr="002C594F">
              <w:rPr>
                <w:rFonts w:ascii="Times New Roman" w:hAnsi="Times New Roman"/>
                <w:sz w:val="24"/>
                <w:szCs w:val="24"/>
                <w:lang w:val="en-GB"/>
              </w:rPr>
              <w:tab/>
              <w:t xml:space="preserve">                                        </w:t>
            </w:r>
          </w:p>
        </w:tc>
      </w:tr>
      <w:tr w:rsidR="00B94E64" w:rsidTr="00651D55">
        <w:trPr>
          <w:trHeight w:val="556"/>
        </w:trPr>
        <w:tc>
          <w:tcPr>
            <w:tcW w:w="5104" w:type="dxa"/>
          </w:tcPr>
          <w:p w:rsidR="00B94E64" w:rsidRDefault="00B94E64" w:rsidP="006048DC">
            <w:pPr>
              <w:rPr>
                <w:rFonts w:ascii="Times New Roman" w:hAnsi="Times New Roman"/>
                <w:sz w:val="24"/>
                <w:szCs w:val="24"/>
              </w:rPr>
            </w:pPr>
          </w:p>
          <w:p w:rsidR="00A743B8" w:rsidRDefault="00A743B8" w:rsidP="00A743B8">
            <w:pPr>
              <w:jc w:val="both"/>
              <w:rPr>
                <w:rFonts w:ascii="Times New Roman" w:hAnsi="Times New Roman"/>
                <w:sz w:val="24"/>
                <w:szCs w:val="24"/>
              </w:rPr>
            </w:pPr>
            <w:r w:rsidRPr="006C2F1E">
              <w:rPr>
                <w:rFonts w:ascii="Times New Roman" w:hAnsi="Times New Roman"/>
                <w:sz w:val="24"/>
                <w:szCs w:val="24"/>
              </w:rPr>
              <w:t xml:space="preserve">Nawiązując do </w:t>
            </w:r>
            <w:r>
              <w:rPr>
                <w:rFonts w:ascii="Times New Roman" w:hAnsi="Times New Roman"/>
                <w:sz w:val="24"/>
                <w:szCs w:val="24"/>
              </w:rPr>
              <w:t>Z</w:t>
            </w:r>
            <w:r w:rsidRPr="006C2F1E">
              <w:rPr>
                <w:rFonts w:ascii="Times New Roman" w:hAnsi="Times New Roman"/>
                <w:sz w:val="24"/>
                <w:szCs w:val="24"/>
              </w:rPr>
              <w:t xml:space="preserve">apytania </w:t>
            </w:r>
            <w:r w:rsidRPr="00E13A71">
              <w:rPr>
                <w:rFonts w:ascii="Times New Roman" w:hAnsi="Times New Roman"/>
                <w:sz w:val="24"/>
                <w:szCs w:val="24"/>
              </w:rPr>
              <w:t xml:space="preserve">Ofertowego nr </w:t>
            </w:r>
            <w:r>
              <w:rPr>
                <w:rFonts w:ascii="Times New Roman" w:hAnsi="Times New Roman"/>
                <w:sz w:val="24"/>
                <w:szCs w:val="24"/>
              </w:rPr>
              <w:t>6</w:t>
            </w:r>
            <w:r w:rsidRPr="00E13A71">
              <w:rPr>
                <w:rFonts w:ascii="Times New Roman" w:hAnsi="Times New Roman"/>
                <w:sz w:val="24"/>
                <w:szCs w:val="24"/>
              </w:rPr>
              <w:t xml:space="preserve">/ 2.1/ </w:t>
            </w:r>
            <w:r>
              <w:rPr>
                <w:rFonts w:ascii="Times New Roman" w:hAnsi="Times New Roman"/>
                <w:sz w:val="24"/>
                <w:szCs w:val="24"/>
              </w:rPr>
              <w:t>2022</w:t>
            </w:r>
            <w:r w:rsidRPr="00E13A71">
              <w:rPr>
                <w:rFonts w:ascii="Times New Roman" w:hAnsi="Times New Roman"/>
                <w:sz w:val="24"/>
                <w:szCs w:val="24"/>
              </w:rPr>
              <w:t xml:space="preserve"> z dnia </w:t>
            </w:r>
            <w:r>
              <w:rPr>
                <w:rFonts w:ascii="Times New Roman" w:hAnsi="Times New Roman"/>
                <w:sz w:val="24"/>
                <w:szCs w:val="24"/>
              </w:rPr>
              <w:t>22.06.</w:t>
            </w:r>
            <w:r w:rsidRPr="00E13A71">
              <w:rPr>
                <w:rFonts w:ascii="Times New Roman" w:hAnsi="Times New Roman"/>
                <w:sz w:val="24"/>
                <w:szCs w:val="24"/>
              </w:rPr>
              <w:t>202</w:t>
            </w:r>
            <w:r>
              <w:rPr>
                <w:rFonts w:ascii="Times New Roman" w:hAnsi="Times New Roman"/>
                <w:sz w:val="24"/>
                <w:szCs w:val="24"/>
              </w:rPr>
              <w:t>2</w:t>
            </w:r>
            <w:r w:rsidRPr="00E13A71">
              <w:rPr>
                <w:rFonts w:ascii="Times New Roman" w:hAnsi="Times New Roman"/>
                <w:sz w:val="24"/>
                <w:szCs w:val="24"/>
              </w:rPr>
              <w:t xml:space="preserve"> r.,</w:t>
            </w:r>
          </w:p>
          <w:p w:rsidR="00A743B8" w:rsidRDefault="00A743B8" w:rsidP="00A743B8">
            <w:pPr>
              <w:jc w:val="both"/>
              <w:rPr>
                <w:rFonts w:ascii="Times New Roman" w:hAnsi="Times New Roman"/>
                <w:sz w:val="24"/>
                <w:szCs w:val="24"/>
              </w:rPr>
            </w:pPr>
          </w:p>
          <w:p w:rsidR="00A743B8" w:rsidRDefault="00A743B8" w:rsidP="00A743B8">
            <w:pPr>
              <w:jc w:val="both"/>
              <w:rPr>
                <w:rFonts w:ascii="Times New Roman" w:hAnsi="Times New Roman"/>
                <w:sz w:val="24"/>
                <w:szCs w:val="24"/>
              </w:rPr>
            </w:pPr>
            <w:r w:rsidRPr="006C2F1E">
              <w:rPr>
                <w:rFonts w:ascii="Times New Roman" w:hAnsi="Times New Roman"/>
                <w:sz w:val="24"/>
                <w:szCs w:val="24"/>
              </w:rPr>
              <w:t>oświadczam, że:</w:t>
            </w:r>
          </w:p>
          <w:p w:rsidR="00A743B8" w:rsidRDefault="00A743B8" w:rsidP="00A743B8">
            <w:pPr>
              <w:jc w:val="both"/>
              <w:rPr>
                <w:rFonts w:ascii="Times New Roman" w:hAnsi="Times New Roman"/>
                <w:sz w:val="24"/>
                <w:szCs w:val="24"/>
              </w:rPr>
            </w:pPr>
          </w:p>
          <w:p w:rsidR="00A743B8" w:rsidRPr="005E5A18" w:rsidRDefault="00A743B8" w:rsidP="00A743B8">
            <w:pPr>
              <w:jc w:val="both"/>
              <w:rPr>
                <w:rFonts w:ascii="Times New Roman" w:hAnsi="Times New Roman"/>
                <w:sz w:val="24"/>
                <w:szCs w:val="24"/>
              </w:rPr>
            </w:pPr>
            <w:r w:rsidRPr="006C2F1E">
              <w:rPr>
                <w:rFonts w:ascii="Times New Roman" w:hAnsi="Times New Roman"/>
                <w:sz w:val="24"/>
                <w:szCs w:val="24"/>
              </w:rPr>
              <w:t xml:space="preserve">Wykonawca nie jest powiązany osobowo lub kapitałowo z Zamawiającym, tzn. nie występują żadne </w:t>
            </w:r>
            <w:r w:rsidRPr="005E5A18">
              <w:rPr>
                <w:rFonts w:ascii="Times New Roman" w:hAnsi="Times New Roman"/>
                <w:sz w:val="24"/>
                <w:szCs w:val="24"/>
              </w:rPr>
              <w:t>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w:t>
            </w:r>
          </w:p>
          <w:p w:rsidR="00A743B8" w:rsidRPr="005E5A18" w:rsidRDefault="00A743B8" w:rsidP="00A743B8">
            <w:pPr>
              <w:jc w:val="both"/>
              <w:rPr>
                <w:rFonts w:ascii="Times New Roman" w:hAnsi="Times New Roman"/>
                <w:sz w:val="24"/>
                <w:szCs w:val="24"/>
              </w:rPr>
            </w:pPr>
            <w:r w:rsidRPr="005E5A18">
              <w:rPr>
                <w:rFonts w:ascii="Times New Roman" w:hAnsi="Times New Roman"/>
                <w:sz w:val="24"/>
                <w:szCs w:val="24"/>
              </w:rPr>
              <w:t>a)</w:t>
            </w:r>
            <w:r w:rsidRPr="005E5A18">
              <w:rPr>
                <w:rFonts w:ascii="Times New Roman" w:hAnsi="Times New Roman"/>
                <w:sz w:val="24"/>
                <w:szCs w:val="24"/>
              </w:rPr>
              <w:tab/>
              <w:t>uczestniczeniu w spółce jako wspólnik spółki cywilnej lub spółki osobowej,</w:t>
            </w:r>
          </w:p>
          <w:p w:rsidR="00A743B8" w:rsidRPr="005E5A18" w:rsidRDefault="00A743B8" w:rsidP="00A743B8">
            <w:pPr>
              <w:jc w:val="both"/>
              <w:rPr>
                <w:rFonts w:ascii="Times New Roman" w:hAnsi="Times New Roman"/>
                <w:sz w:val="24"/>
                <w:szCs w:val="24"/>
              </w:rPr>
            </w:pPr>
            <w:r w:rsidRPr="005E5A18">
              <w:rPr>
                <w:rFonts w:ascii="Times New Roman" w:hAnsi="Times New Roman"/>
                <w:sz w:val="24"/>
                <w:szCs w:val="24"/>
              </w:rPr>
              <w:t>b)</w:t>
            </w:r>
            <w:r w:rsidRPr="005E5A18">
              <w:rPr>
                <w:rFonts w:ascii="Times New Roman" w:hAnsi="Times New Roman"/>
                <w:sz w:val="24"/>
                <w:szCs w:val="24"/>
              </w:rPr>
              <w:tab/>
              <w:t>posiadaniu co najmniej 10% udziałów lub akcji, o ile niższy próg nie wynika z przepisów prawa lub nie został określony przez IZ PO,</w:t>
            </w:r>
          </w:p>
          <w:p w:rsidR="00A743B8" w:rsidRPr="005E5A18" w:rsidRDefault="00A743B8" w:rsidP="00A743B8">
            <w:pPr>
              <w:jc w:val="both"/>
              <w:rPr>
                <w:rFonts w:ascii="Times New Roman" w:hAnsi="Times New Roman"/>
                <w:sz w:val="24"/>
                <w:szCs w:val="24"/>
              </w:rPr>
            </w:pPr>
            <w:r w:rsidRPr="005E5A18">
              <w:rPr>
                <w:rFonts w:ascii="Times New Roman" w:hAnsi="Times New Roman"/>
                <w:sz w:val="24"/>
                <w:szCs w:val="24"/>
              </w:rPr>
              <w:t>c)</w:t>
            </w:r>
            <w:r w:rsidRPr="005E5A18">
              <w:rPr>
                <w:rFonts w:ascii="Times New Roman" w:hAnsi="Times New Roman"/>
                <w:sz w:val="24"/>
                <w:szCs w:val="24"/>
              </w:rPr>
              <w:tab/>
              <w:t>pełnieniu funkcji członka organu nadzorczego lub zarządzającego, prokurenta, pełnomocnika,</w:t>
            </w:r>
          </w:p>
          <w:p w:rsidR="00A743B8" w:rsidRPr="006C2F1E" w:rsidRDefault="00A743B8" w:rsidP="00A743B8">
            <w:pPr>
              <w:jc w:val="both"/>
              <w:rPr>
                <w:rFonts w:ascii="Times New Roman" w:hAnsi="Times New Roman"/>
                <w:sz w:val="24"/>
                <w:szCs w:val="24"/>
              </w:rPr>
            </w:pPr>
            <w:r w:rsidRPr="005E5A18">
              <w:rPr>
                <w:rFonts w:ascii="Times New Roman" w:hAnsi="Times New Roman"/>
                <w:sz w:val="24"/>
                <w:szCs w:val="24"/>
              </w:rPr>
              <w:t>d)</w:t>
            </w:r>
            <w:r w:rsidRPr="005E5A18">
              <w:rPr>
                <w:rFonts w:ascii="Times New Roman" w:hAnsi="Times New Roman"/>
                <w:sz w:val="24"/>
                <w:szCs w:val="24"/>
              </w:rPr>
              <w:tab/>
              <w:t>pozostawaniu w związku małżeńskim, w stosunku pokrewieństwa lub powinowactwa w linii prostej, pokrewieństwa drugiego stopnia lub powinowactwa drugiego stopnia w linii bocznej lub w stosunku przysposobienia, opieki lub kurateli.</w:t>
            </w:r>
          </w:p>
          <w:p w:rsidR="00B94E64" w:rsidRDefault="00B94E64" w:rsidP="006048DC">
            <w:pPr>
              <w:rPr>
                <w:rFonts w:ascii="Times New Roman" w:hAnsi="Times New Roman"/>
                <w:sz w:val="24"/>
                <w:szCs w:val="24"/>
              </w:rPr>
            </w:pPr>
          </w:p>
        </w:tc>
        <w:tc>
          <w:tcPr>
            <w:tcW w:w="5103" w:type="dxa"/>
          </w:tcPr>
          <w:p w:rsidR="00A743B8" w:rsidRDefault="00A743B8" w:rsidP="00A743B8">
            <w:pPr>
              <w:jc w:val="both"/>
              <w:rPr>
                <w:rFonts w:ascii="Times New Roman" w:hAnsi="Times New Roman"/>
                <w:bCs/>
                <w:sz w:val="24"/>
                <w:szCs w:val="24"/>
                <w:lang w:val="en-GB"/>
              </w:rPr>
            </w:pPr>
          </w:p>
          <w:p w:rsidR="00A743B8" w:rsidRPr="00521B66" w:rsidRDefault="00A743B8" w:rsidP="00A743B8">
            <w:pPr>
              <w:jc w:val="both"/>
              <w:rPr>
                <w:rFonts w:ascii="Times New Roman" w:hAnsi="Times New Roman"/>
                <w:bCs/>
                <w:sz w:val="24"/>
                <w:szCs w:val="24"/>
                <w:lang w:val="en-GB"/>
              </w:rPr>
            </w:pPr>
            <w:r w:rsidRPr="00521B66">
              <w:rPr>
                <w:rFonts w:ascii="Times New Roman" w:hAnsi="Times New Roman"/>
                <w:bCs/>
                <w:sz w:val="24"/>
                <w:szCs w:val="24"/>
                <w:lang w:val="en-GB"/>
              </w:rPr>
              <w:t>referring to the Inquiry No. 6 / 2.1 / 2022 of June 22, 2022,</w:t>
            </w:r>
          </w:p>
          <w:p w:rsidR="00A743B8" w:rsidRPr="00521B66" w:rsidRDefault="00A743B8" w:rsidP="00A743B8">
            <w:pPr>
              <w:jc w:val="both"/>
              <w:rPr>
                <w:rFonts w:ascii="Times New Roman" w:hAnsi="Times New Roman"/>
                <w:bCs/>
                <w:sz w:val="24"/>
                <w:szCs w:val="24"/>
                <w:lang w:val="en-GB"/>
              </w:rPr>
            </w:pPr>
          </w:p>
          <w:p w:rsidR="00A743B8" w:rsidRPr="00521B66" w:rsidRDefault="00A743B8" w:rsidP="00A743B8">
            <w:pPr>
              <w:jc w:val="both"/>
              <w:rPr>
                <w:rFonts w:ascii="Times New Roman" w:hAnsi="Times New Roman"/>
                <w:bCs/>
                <w:sz w:val="24"/>
                <w:szCs w:val="24"/>
                <w:lang w:val="en-GB"/>
              </w:rPr>
            </w:pPr>
            <w:r w:rsidRPr="00521B66">
              <w:rPr>
                <w:rFonts w:ascii="Times New Roman" w:hAnsi="Times New Roman"/>
                <w:bCs/>
                <w:sz w:val="24"/>
                <w:szCs w:val="24"/>
                <w:lang w:val="en-GB"/>
              </w:rPr>
              <w:t>I hereby declare, that:</w:t>
            </w:r>
          </w:p>
          <w:p w:rsidR="00A743B8" w:rsidRPr="00521B66" w:rsidRDefault="00A743B8" w:rsidP="00A743B8">
            <w:pPr>
              <w:jc w:val="both"/>
              <w:rPr>
                <w:rFonts w:ascii="Times New Roman" w:hAnsi="Times New Roman"/>
                <w:bCs/>
                <w:sz w:val="24"/>
                <w:szCs w:val="24"/>
                <w:lang w:val="en-GB"/>
              </w:rPr>
            </w:pPr>
          </w:p>
          <w:p w:rsidR="00A743B8" w:rsidRPr="00521B66" w:rsidRDefault="00A743B8" w:rsidP="00A743B8">
            <w:pPr>
              <w:jc w:val="both"/>
              <w:rPr>
                <w:rFonts w:ascii="Times New Roman" w:hAnsi="Times New Roman"/>
                <w:bCs/>
                <w:sz w:val="24"/>
                <w:szCs w:val="24"/>
                <w:lang w:val="en-GB"/>
              </w:rPr>
            </w:pPr>
            <w:r w:rsidRPr="00521B66">
              <w:rPr>
                <w:rFonts w:ascii="Times New Roman" w:hAnsi="Times New Roman"/>
                <w:bCs/>
                <w:sz w:val="24"/>
                <w:szCs w:val="24"/>
                <w:lang w:val="en-GB"/>
              </w:rPr>
              <w:t>the Contractor is not related personally or financially to the Ordering Party, i.e. there are no capital or personal ties, understood as interconnections between the beneficiary or persons authorized to incur obligations on behalf of the beneficiary, or persons performing activities on behalf of the beneficiary related to the selection of the contractor and the contractor, consisting in particular of:</w:t>
            </w:r>
          </w:p>
          <w:p w:rsidR="00A743B8" w:rsidRPr="00521B66" w:rsidRDefault="00A743B8" w:rsidP="00A743B8">
            <w:pPr>
              <w:jc w:val="both"/>
              <w:rPr>
                <w:rFonts w:ascii="Times New Roman" w:hAnsi="Times New Roman"/>
                <w:bCs/>
                <w:sz w:val="24"/>
                <w:szCs w:val="24"/>
                <w:lang w:val="en-GB"/>
              </w:rPr>
            </w:pPr>
            <w:r w:rsidRPr="00521B66">
              <w:rPr>
                <w:rFonts w:ascii="Times New Roman" w:hAnsi="Times New Roman"/>
                <w:bCs/>
                <w:sz w:val="24"/>
                <w:szCs w:val="24"/>
                <w:lang w:val="en-GB"/>
              </w:rPr>
              <w:t>a) participating in the company as a partner in a civil law partnership or partnership,</w:t>
            </w:r>
          </w:p>
          <w:p w:rsidR="00A743B8" w:rsidRPr="00521B66" w:rsidRDefault="00A743B8" w:rsidP="00A743B8">
            <w:pPr>
              <w:jc w:val="both"/>
              <w:rPr>
                <w:rFonts w:ascii="Times New Roman" w:hAnsi="Times New Roman"/>
                <w:bCs/>
                <w:sz w:val="24"/>
                <w:szCs w:val="24"/>
                <w:lang w:val="en-GB"/>
              </w:rPr>
            </w:pPr>
            <w:r w:rsidRPr="00521B66">
              <w:rPr>
                <w:rFonts w:ascii="Times New Roman" w:hAnsi="Times New Roman"/>
                <w:bCs/>
                <w:sz w:val="24"/>
                <w:szCs w:val="24"/>
                <w:lang w:val="en-GB"/>
              </w:rPr>
              <w:t>b) owning at least 10% of shares or stocks, unless a lower threshold does not result from legal provisions or has not been defined by the MA of the OP,</w:t>
            </w:r>
          </w:p>
          <w:p w:rsidR="00A743B8" w:rsidRPr="00521B66" w:rsidRDefault="00A743B8" w:rsidP="00A743B8">
            <w:pPr>
              <w:jc w:val="both"/>
              <w:rPr>
                <w:rFonts w:ascii="Times New Roman" w:hAnsi="Times New Roman"/>
                <w:bCs/>
                <w:sz w:val="24"/>
                <w:szCs w:val="24"/>
                <w:lang w:val="en-GB"/>
              </w:rPr>
            </w:pPr>
            <w:r w:rsidRPr="00521B66">
              <w:rPr>
                <w:rFonts w:ascii="Times New Roman" w:hAnsi="Times New Roman"/>
                <w:bCs/>
                <w:sz w:val="24"/>
                <w:szCs w:val="24"/>
                <w:lang w:val="en-GB"/>
              </w:rPr>
              <w:t>c) acting as a member of the supervisory or management body, proxy, power of attorney holder,</w:t>
            </w:r>
          </w:p>
          <w:p w:rsidR="00A743B8" w:rsidRPr="00521B66" w:rsidRDefault="00A743B8" w:rsidP="00A743B8">
            <w:pPr>
              <w:jc w:val="both"/>
              <w:rPr>
                <w:rFonts w:ascii="Times New Roman" w:hAnsi="Times New Roman"/>
                <w:bCs/>
                <w:sz w:val="24"/>
                <w:szCs w:val="24"/>
                <w:lang w:val="en-GB"/>
              </w:rPr>
            </w:pPr>
            <w:r w:rsidRPr="00521B66">
              <w:rPr>
                <w:rFonts w:ascii="Times New Roman" w:hAnsi="Times New Roman"/>
                <w:bCs/>
                <w:sz w:val="24"/>
                <w:szCs w:val="24"/>
                <w:lang w:val="en-GB"/>
              </w:rPr>
              <w:t>d) being married, in relationship of kinship or affinity in a straight line, kinship of the second degree or affinity in the lateral line, or in relation to adoption, care or guardianship.</w:t>
            </w:r>
          </w:p>
          <w:p w:rsidR="00B94E64" w:rsidRDefault="00B94E64" w:rsidP="006048DC">
            <w:pPr>
              <w:rPr>
                <w:rFonts w:ascii="Times New Roman" w:hAnsi="Times New Roman"/>
                <w:sz w:val="24"/>
                <w:szCs w:val="24"/>
              </w:rPr>
            </w:pPr>
          </w:p>
        </w:tc>
      </w:tr>
      <w:tr w:rsidR="00651D55" w:rsidTr="00651D55">
        <w:trPr>
          <w:trHeight w:val="556"/>
        </w:trPr>
        <w:tc>
          <w:tcPr>
            <w:tcW w:w="10207" w:type="dxa"/>
            <w:gridSpan w:val="2"/>
          </w:tcPr>
          <w:p w:rsidR="00651D55" w:rsidRDefault="00651D55" w:rsidP="00651D55">
            <w:pPr>
              <w:jc w:val="both"/>
              <w:rPr>
                <w:rFonts w:ascii="Times New Roman" w:hAnsi="Times New Roman"/>
                <w:sz w:val="24"/>
                <w:szCs w:val="24"/>
                <w:lang w:val="en-GB"/>
              </w:rPr>
            </w:pPr>
          </w:p>
          <w:p w:rsidR="00651D55" w:rsidRDefault="00651D55" w:rsidP="00651D55">
            <w:pPr>
              <w:jc w:val="both"/>
              <w:rPr>
                <w:rFonts w:ascii="Times New Roman" w:hAnsi="Times New Roman"/>
                <w:sz w:val="24"/>
                <w:szCs w:val="24"/>
                <w:lang w:val="en-GB"/>
              </w:rPr>
            </w:pPr>
          </w:p>
          <w:p w:rsidR="00651D55" w:rsidRDefault="00651D55" w:rsidP="00651D55">
            <w:pPr>
              <w:jc w:val="both"/>
              <w:rPr>
                <w:rFonts w:ascii="Times New Roman" w:hAnsi="Times New Roman"/>
                <w:sz w:val="24"/>
                <w:szCs w:val="24"/>
                <w:lang w:val="en-GB"/>
              </w:rPr>
            </w:pPr>
          </w:p>
          <w:p w:rsidR="00651D55" w:rsidRPr="00DB0EA0" w:rsidRDefault="00651D55" w:rsidP="00651D55">
            <w:pPr>
              <w:ind w:left="5664" w:hanging="526"/>
              <w:jc w:val="both"/>
              <w:rPr>
                <w:rFonts w:ascii="Times New Roman" w:hAnsi="Times New Roman"/>
                <w:sz w:val="24"/>
                <w:szCs w:val="24"/>
              </w:rPr>
            </w:pPr>
            <w:r>
              <w:rPr>
                <w:rFonts w:ascii="Times New Roman" w:hAnsi="Times New Roman"/>
                <w:sz w:val="24"/>
                <w:szCs w:val="24"/>
              </w:rPr>
              <w:t>………</w:t>
            </w:r>
            <w:r w:rsidRPr="00DB0EA0">
              <w:rPr>
                <w:rFonts w:ascii="Times New Roman" w:hAnsi="Times New Roman"/>
                <w:sz w:val="24"/>
                <w:szCs w:val="24"/>
              </w:rPr>
              <w:t>…………….……………………</w:t>
            </w:r>
          </w:p>
          <w:p w:rsidR="00651D55" w:rsidRDefault="00651D55" w:rsidP="00651D55">
            <w:pPr>
              <w:jc w:val="right"/>
              <w:rPr>
                <w:rFonts w:ascii="Times New Roman" w:hAnsi="Times New Roman"/>
                <w:sz w:val="24"/>
                <w:szCs w:val="24"/>
              </w:rPr>
            </w:pPr>
            <w:r w:rsidRPr="00DB0EA0">
              <w:rPr>
                <w:rFonts w:ascii="Times New Roman" w:hAnsi="Times New Roman"/>
                <w:sz w:val="24"/>
                <w:szCs w:val="24"/>
              </w:rPr>
              <w:t>(podpis i pieczęć Wykonawcy</w:t>
            </w:r>
            <w:r>
              <w:rPr>
                <w:rFonts w:ascii="Times New Roman" w:hAnsi="Times New Roman"/>
                <w:sz w:val="24"/>
                <w:szCs w:val="24"/>
              </w:rPr>
              <w:t xml:space="preserve"> / </w:t>
            </w:r>
            <w:r w:rsidRPr="002C594F">
              <w:rPr>
                <w:rFonts w:ascii="Times New Roman" w:hAnsi="Times New Roman"/>
                <w:sz w:val="24"/>
                <w:szCs w:val="24"/>
                <w:lang w:val="en-GB"/>
              </w:rPr>
              <w:t>Contractor’s signature and seal</w:t>
            </w:r>
            <w:r w:rsidRPr="00DB0EA0">
              <w:rPr>
                <w:rFonts w:ascii="Times New Roman" w:hAnsi="Times New Roman"/>
                <w:sz w:val="24"/>
                <w:szCs w:val="24"/>
              </w:rPr>
              <w:t>)</w:t>
            </w:r>
          </w:p>
          <w:p w:rsidR="00651D55" w:rsidRPr="002C594F" w:rsidRDefault="00651D55" w:rsidP="00651D55">
            <w:pPr>
              <w:jc w:val="both"/>
              <w:rPr>
                <w:rFonts w:ascii="Times New Roman" w:hAnsi="Times New Roman"/>
                <w:sz w:val="24"/>
                <w:szCs w:val="24"/>
                <w:lang w:val="en-GB"/>
              </w:rPr>
            </w:pPr>
          </w:p>
        </w:tc>
      </w:tr>
    </w:tbl>
    <w:p w:rsidR="00416B64" w:rsidRDefault="00416B64"/>
    <w:sectPr w:rsidR="00416B6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D55" w:rsidRDefault="00651D55" w:rsidP="00651D55">
      <w:pPr>
        <w:spacing w:after="0" w:line="240" w:lineRule="auto"/>
      </w:pPr>
      <w:r>
        <w:separator/>
      </w:r>
    </w:p>
  </w:endnote>
  <w:endnote w:type="continuationSeparator" w:id="0">
    <w:p w:rsidR="00651D55" w:rsidRDefault="00651D55" w:rsidP="00651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D55" w:rsidRDefault="00651D55">
    <w:pPr>
      <w:pStyle w:val="Stopka"/>
    </w:pPr>
    <w:r>
      <w:rPr>
        <w:noProof/>
        <w:lang w:eastAsia="pl-PL"/>
      </w:rPr>
      <w:drawing>
        <wp:inline distT="0" distB="0" distL="0" distR="0" wp14:anchorId="1F8AB4C8" wp14:editId="27461A8D">
          <wp:extent cx="5760720" cy="600710"/>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60071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D55" w:rsidRDefault="00651D55" w:rsidP="00651D55">
      <w:pPr>
        <w:spacing w:after="0" w:line="240" w:lineRule="auto"/>
      </w:pPr>
      <w:r>
        <w:separator/>
      </w:r>
    </w:p>
  </w:footnote>
  <w:footnote w:type="continuationSeparator" w:id="0">
    <w:p w:rsidR="00651D55" w:rsidRDefault="00651D55" w:rsidP="00651D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32EBC"/>
    <w:multiLevelType w:val="hybridMultilevel"/>
    <w:tmpl w:val="FB76660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271AA0"/>
    <w:multiLevelType w:val="hybridMultilevel"/>
    <w:tmpl w:val="99BAD97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98"/>
    <w:rsid w:val="00416B64"/>
    <w:rsid w:val="00433061"/>
    <w:rsid w:val="004D2E98"/>
    <w:rsid w:val="004D3EA5"/>
    <w:rsid w:val="006048DC"/>
    <w:rsid w:val="00651D55"/>
    <w:rsid w:val="008777D5"/>
    <w:rsid w:val="00A743B8"/>
    <w:rsid w:val="00B94E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4801F-83A5-427A-AF60-C543C763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D2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D3EA5"/>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locked/>
    <w:rsid w:val="004D3EA5"/>
    <w:rPr>
      <w:rFonts w:ascii="Calibri" w:eastAsia="Calibri" w:hAnsi="Calibri" w:cs="Calibri"/>
      <w:lang w:eastAsia="ar-SA"/>
    </w:rPr>
  </w:style>
  <w:style w:type="paragraph" w:styleId="Bezodstpw">
    <w:name w:val="No Spacing"/>
    <w:link w:val="BezodstpwZnak"/>
    <w:uiPriority w:val="1"/>
    <w:qFormat/>
    <w:rsid w:val="004D3EA5"/>
    <w:pPr>
      <w:suppressAutoHyphens/>
      <w:spacing w:after="0" w:line="240" w:lineRule="auto"/>
    </w:pPr>
    <w:rPr>
      <w:rFonts w:ascii="Calibri" w:eastAsia="Calibri" w:hAnsi="Calibri" w:cs="Calibri"/>
      <w:lang w:eastAsia="ar-SA"/>
    </w:rPr>
  </w:style>
  <w:style w:type="paragraph" w:styleId="Nagwek">
    <w:name w:val="header"/>
    <w:basedOn w:val="Normalny"/>
    <w:link w:val="NagwekZnak"/>
    <w:uiPriority w:val="99"/>
    <w:unhideWhenUsed/>
    <w:rsid w:val="00651D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1D55"/>
  </w:style>
  <w:style w:type="paragraph" w:styleId="Stopka">
    <w:name w:val="footer"/>
    <w:basedOn w:val="Normalny"/>
    <w:link w:val="StopkaZnak"/>
    <w:uiPriority w:val="99"/>
    <w:unhideWhenUsed/>
    <w:rsid w:val="00651D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1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2219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Sawicka</dc:creator>
  <cp:keywords/>
  <dc:description/>
  <cp:lastModifiedBy>Justyna Sawicka</cp:lastModifiedBy>
  <cp:revision>3</cp:revision>
  <dcterms:created xsi:type="dcterms:W3CDTF">2022-06-22T05:40:00Z</dcterms:created>
  <dcterms:modified xsi:type="dcterms:W3CDTF">2022-06-22T05:43:00Z</dcterms:modified>
</cp:coreProperties>
</file>